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自备电厂煤改气奖补资金汇总表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0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19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19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奖补资金（单位：元）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兴隆纸业</w:t>
            </w:r>
          </w:p>
        </w:tc>
        <w:tc>
          <w:tcPr>
            <w:tcW w:w="4190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TimesNewRomanPSMT" w:cs="Times New Roman"/>
                <w:sz w:val="32"/>
                <w:szCs w:val="32"/>
              </w:rPr>
              <w:t>6,626,282.00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上隆纸业</w:t>
            </w:r>
          </w:p>
        </w:tc>
        <w:tc>
          <w:tcPr>
            <w:tcW w:w="4190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TimesNewRomanPSMT" w:cs="Times New Roman"/>
                <w:sz w:val="32"/>
                <w:szCs w:val="32"/>
              </w:rPr>
              <w:t>3,864,805.56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双洲纸业</w:t>
            </w:r>
          </w:p>
        </w:tc>
        <w:tc>
          <w:tcPr>
            <w:tcW w:w="4190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TimesNewRomanPSMT" w:cs="Times New Roman"/>
                <w:sz w:val="32"/>
                <w:szCs w:val="32"/>
              </w:rPr>
              <w:t>878,000.87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合计：</w:t>
            </w:r>
          </w:p>
        </w:tc>
        <w:tc>
          <w:tcPr>
            <w:tcW w:w="4190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11,069,088.33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C65FD"/>
    <w:rsid w:val="2D43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2022-12-15T03:02:00Z</dcterms:created>
  <dc:creator>admin</dc:creator>
  <cp:lastModifiedBy>陈迪fgj</cp:lastModifiedBy>
  <cp:lastPrinted>2022-12-15T03:14:00Z</cp:lastPrinted>
  <dcterms:modified xsi:type="dcterms:W3CDTF">2022-12-15T10:08:07Z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