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新建加油站规划确认表</w:t>
      </w:r>
    </w:p>
    <w:tbl>
      <w:tblPr>
        <w:tblStyle w:val="3"/>
        <w:tblW w:w="13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2725"/>
        <w:gridCol w:w="2612"/>
        <w:gridCol w:w="3350"/>
        <w:gridCol w:w="2575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5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“十四五”加油站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规划编码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申请单位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经营单位</w:t>
            </w:r>
          </w:p>
        </w:tc>
        <w:tc>
          <w:tcPr>
            <w:tcW w:w="25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规划点所在位置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5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序号5</w:t>
            </w:r>
            <w:r>
              <w:rPr>
                <w:rFonts w:hint="default" w:eastAsia="仿宋_GB2312"/>
                <w:sz w:val="28"/>
                <w:szCs w:val="28"/>
                <w:lang w:val="en" w:eastAsia="zh-CN"/>
              </w:rPr>
              <w:t>3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eastAsia="仿宋_GB2312"/>
                <w:sz w:val="28"/>
                <w:szCs w:val="28"/>
              </w:rPr>
              <w:t>#编码27LIAN03_2S18#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东莞市交投石化能源有限公司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东莞市交投石化能源有限公司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深外环高速黄洞服务区南</w:t>
            </w:r>
            <w:r>
              <w:rPr>
                <w:rFonts w:hint="eastAsia" w:eastAsia="仿宋_GB2312"/>
                <w:sz w:val="28"/>
                <w:szCs w:val="28"/>
              </w:rPr>
              <w:t>区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加油站</w:t>
            </w:r>
            <w:r>
              <w:rPr>
                <w:rFonts w:hint="eastAsia" w:eastAsia="仿宋_GB2312"/>
                <w:sz w:val="28"/>
                <w:szCs w:val="28"/>
              </w:rPr>
              <w:t>分公司</w:t>
            </w:r>
          </w:p>
        </w:tc>
        <w:tc>
          <w:tcPr>
            <w:tcW w:w="25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广东省东莞市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凤岗</w:t>
            </w:r>
            <w:r>
              <w:rPr>
                <w:rFonts w:hint="eastAsia" w:eastAsia="仿宋_GB2312"/>
                <w:sz w:val="28"/>
                <w:szCs w:val="28"/>
              </w:rPr>
              <w:t>镇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黄洞留坑路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1号</w:t>
            </w:r>
          </w:p>
        </w:tc>
        <w:tc>
          <w:tcPr>
            <w:tcW w:w="163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新建加油站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5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序号5</w:t>
            </w:r>
            <w:r>
              <w:rPr>
                <w:rFonts w:hint="default" w:eastAsia="仿宋_GB2312"/>
                <w:sz w:val="28"/>
                <w:szCs w:val="28"/>
                <w:lang w:val="en" w:eastAsia="zh-CN"/>
              </w:rPr>
              <w:t>34</w:t>
            </w:r>
            <w:r>
              <w:rPr>
                <w:rFonts w:hint="eastAsia" w:eastAsia="仿宋_GB2312"/>
                <w:sz w:val="28"/>
                <w:szCs w:val="28"/>
              </w:rPr>
              <w:t>#编码27LIAN04_2S19#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东莞市交投石化能源有限公司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东莞市交投石化能源有限公司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深外环高速黄洞服务区北</w:t>
            </w:r>
            <w:r>
              <w:rPr>
                <w:rFonts w:hint="eastAsia" w:eastAsia="仿宋_GB2312"/>
                <w:sz w:val="28"/>
                <w:szCs w:val="28"/>
              </w:rPr>
              <w:t>区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加油站</w:t>
            </w:r>
            <w:r>
              <w:rPr>
                <w:rFonts w:hint="eastAsia" w:eastAsia="仿宋_GB2312"/>
                <w:sz w:val="28"/>
                <w:szCs w:val="28"/>
              </w:rPr>
              <w:t>分公司</w:t>
            </w:r>
          </w:p>
        </w:tc>
        <w:tc>
          <w:tcPr>
            <w:tcW w:w="25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广东省东莞市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凤岗</w:t>
            </w:r>
            <w:r>
              <w:rPr>
                <w:rFonts w:hint="eastAsia" w:eastAsia="仿宋_GB2312"/>
                <w:sz w:val="28"/>
                <w:szCs w:val="28"/>
              </w:rPr>
              <w:t>镇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黄洞留坑路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2号</w:t>
            </w: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6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2025-10-27T09:05:37Z</dcterms:created>
  <dc:creator>Wade</dc:creator>
  <cp:lastModifiedBy>叶伟叨</cp:lastModifiedBy>
  <dcterms:modified xsi:type="dcterms:W3CDTF">2025-10-27T09:06:22Z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F716EB1F6D864CAD97271BE42C59884C</vt:lpwstr>
  </property>
</Properties>
</file>